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23A5" w14:textId="30E3B441" w:rsidR="00071EE2" w:rsidRDefault="00071EE2" w:rsidP="008779D2">
      <w:pPr>
        <w:spacing w:after="0"/>
        <w:rPr>
          <w:b/>
          <w:bCs/>
          <w:sz w:val="36"/>
          <w:szCs w:val="36"/>
        </w:rPr>
      </w:pPr>
      <w:r w:rsidRPr="00071EE2">
        <w:rPr>
          <w:b/>
          <w:bCs/>
          <w:sz w:val="36"/>
          <w:szCs w:val="36"/>
        </w:rPr>
        <w:t>Pads and Phalanges</w:t>
      </w:r>
    </w:p>
    <w:p w14:paraId="2FA1AA73" w14:textId="3EFAD876" w:rsidR="00071EE2" w:rsidRPr="00BC6EDC" w:rsidRDefault="00505B2C">
      <w:pPr>
        <w:rPr>
          <w:sz w:val="28"/>
          <w:szCs w:val="28"/>
        </w:rPr>
      </w:pPr>
      <w:r w:rsidRPr="00BC6EDC">
        <w:rPr>
          <w:sz w:val="28"/>
          <w:szCs w:val="28"/>
        </w:rPr>
        <w:t xml:space="preserve">Draw lines to connect the </w:t>
      </w:r>
      <w:r w:rsidR="00787BD7" w:rsidRPr="00BC6EDC">
        <w:rPr>
          <w:sz w:val="28"/>
          <w:szCs w:val="28"/>
        </w:rPr>
        <w:t>word to the part on the paw</w:t>
      </w:r>
      <w:r w:rsidR="00BC6EDC" w:rsidRPr="00BC6EDC">
        <w:rPr>
          <w:sz w:val="28"/>
          <w:szCs w:val="28"/>
        </w:rPr>
        <w:t>.</w:t>
      </w:r>
    </w:p>
    <w:p w14:paraId="2D717CAD" w14:textId="14694CC1" w:rsidR="00071EE2" w:rsidRDefault="00071EE2" w:rsidP="00071EE2">
      <w:pPr>
        <w:tabs>
          <w:tab w:val="left" w:pos="4950"/>
        </w:tabs>
      </w:pPr>
      <w:r>
        <w:t>Phalangeal Pad</w:t>
      </w:r>
      <w:r>
        <w:tab/>
      </w:r>
    </w:p>
    <w:p w14:paraId="75C8D2D5" w14:textId="7412B18C" w:rsidR="00071EE2" w:rsidRDefault="00071EE2" w:rsidP="00071EE2">
      <w:pPr>
        <w:tabs>
          <w:tab w:val="left" w:pos="4950"/>
        </w:tabs>
      </w:pPr>
      <w:r>
        <w:t>Carpal Pad</w:t>
      </w:r>
      <w:r>
        <w:tab/>
      </w:r>
    </w:p>
    <w:p w14:paraId="344D3B5A" w14:textId="36F11B7B" w:rsidR="00071EE2" w:rsidRDefault="00071EE2" w:rsidP="00071EE2">
      <w:pPr>
        <w:tabs>
          <w:tab w:val="left" w:pos="4950"/>
        </w:tabs>
      </w:pPr>
      <w:r>
        <w:t>Dew Claw</w:t>
      </w:r>
      <w:r>
        <w:tab/>
      </w:r>
    </w:p>
    <w:p w14:paraId="11EABCD9" w14:textId="26761AD8" w:rsidR="00071EE2" w:rsidRDefault="00071EE2" w:rsidP="00071EE2">
      <w:pPr>
        <w:tabs>
          <w:tab w:val="left" w:pos="4950"/>
        </w:tabs>
      </w:pPr>
      <w:r>
        <w:t>Metacarpal Pad</w:t>
      </w:r>
      <w:r>
        <w:tab/>
      </w:r>
    </w:p>
    <w:p w14:paraId="755B7971" w14:textId="1326E20E" w:rsidR="00071EE2" w:rsidRDefault="00071EE2" w:rsidP="00071EE2">
      <w:pPr>
        <w:tabs>
          <w:tab w:val="left" w:pos="4950"/>
        </w:tabs>
      </w:pPr>
      <w:r>
        <w:t>Inner Phalangeal Pad</w:t>
      </w:r>
      <w:r>
        <w:tab/>
      </w:r>
    </w:p>
    <w:p w14:paraId="746DF363" w14:textId="3B27DB26" w:rsidR="00071EE2" w:rsidRDefault="00017A9A" w:rsidP="00787BD7">
      <w:pPr>
        <w:tabs>
          <w:tab w:val="left" w:pos="4950"/>
        </w:tabs>
        <w:spacing w:after="0"/>
      </w:pPr>
      <w:r w:rsidRPr="008C6FAD">
        <w:rPr>
          <w:noProof/>
        </w:rPr>
        <w:drawing>
          <wp:anchor distT="0" distB="0" distL="114300" distR="114300" simplePos="0" relativeHeight="251658240" behindDoc="0" locked="0" layoutInCell="1" allowOverlap="1" wp14:anchorId="0B2AB6B8" wp14:editId="3DE290D6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5943600" cy="3241675"/>
            <wp:effectExtent l="0" t="0" r="0" b="0"/>
            <wp:wrapSquare wrapText="bothSides"/>
            <wp:docPr id="982494048" name="Picture 1" descr="A paw with claws and pad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94048" name="Picture 1" descr="A paw with claws and pads&#10;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EE2">
        <w:t>Outer Phalangeal Pad</w:t>
      </w:r>
      <w:r w:rsidR="00071EE2">
        <w:tab/>
      </w:r>
      <w:r w:rsidR="00071EE2">
        <w:tab/>
      </w:r>
    </w:p>
    <w:p w14:paraId="3C3D668B" w14:textId="79BC9826" w:rsidR="00BC2606" w:rsidRDefault="00787BD7">
      <w:r>
        <w:t>1</w:t>
      </w:r>
      <w:r w:rsidRPr="00297D36">
        <w:rPr>
          <w:vertAlign w:val="superscript"/>
        </w:rPr>
        <w:t>st</w:t>
      </w:r>
      <w:r>
        <w:t xml:space="preserve"> Toe</w:t>
      </w:r>
    </w:p>
    <w:p w14:paraId="5E3ABD91" w14:textId="1DAFBB99" w:rsidR="00071EE2" w:rsidRDefault="00071EE2">
      <w:proofErr w:type="gramStart"/>
      <w:r>
        <w:t>3</w:t>
      </w:r>
      <w:r w:rsidRPr="00297D36">
        <w:rPr>
          <w:vertAlign w:val="superscript"/>
        </w:rPr>
        <w:t>th</w:t>
      </w:r>
      <w:proofErr w:type="gramEnd"/>
      <w:r>
        <w:t xml:space="preserve"> Toe, digit, or phalange </w:t>
      </w:r>
      <w:r>
        <w:tab/>
      </w:r>
      <w:r>
        <w:tab/>
      </w:r>
      <w:r>
        <w:tab/>
      </w:r>
      <w:r>
        <w:tab/>
      </w:r>
      <w:r>
        <w:tab/>
      </w:r>
    </w:p>
    <w:p w14:paraId="5BB8DE41" w14:textId="4642D687" w:rsidR="00071EE2" w:rsidRDefault="00071EE2">
      <w:r>
        <w:t>Stopper pad or carpal cushion</w:t>
      </w:r>
    </w:p>
    <w:p w14:paraId="473EAB0F" w14:textId="1052FC2D" w:rsidR="00071EE2" w:rsidRDefault="00071EE2">
      <w:proofErr w:type="gramStart"/>
      <w:r>
        <w:t>2</w:t>
      </w:r>
      <w:r w:rsidRPr="00297D36">
        <w:rPr>
          <w:vertAlign w:val="superscript"/>
        </w:rPr>
        <w:t>th</w:t>
      </w:r>
      <w:proofErr w:type="gramEnd"/>
      <w:r>
        <w:t xml:space="preserve"> Toe, digit, or phalange</w:t>
      </w:r>
    </w:p>
    <w:p w14:paraId="41FF9AC8" w14:textId="4BAD3873" w:rsidR="00071EE2" w:rsidRDefault="00071EE2">
      <w:r>
        <w:t>5</w:t>
      </w:r>
      <w:r w:rsidRPr="00297D36">
        <w:rPr>
          <w:vertAlign w:val="superscript"/>
        </w:rPr>
        <w:t>th</w:t>
      </w:r>
      <w:r>
        <w:t xml:space="preserve"> Toe, digit, or phalange </w:t>
      </w:r>
    </w:p>
    <w:p w14:paraId="7E54322C" w14:textId="421BAF7B" w:rsidR="00071EE2" w:rsidRDefault="00071EE2">
      <w:r>
        <w:t>4</w:t>
      </w:r>
      <w:r w:rsidRPr="00297D36">
        <w:rPr>
          <w:vertAlign w:val="superscript"/>
        </w:rPr>
        <w:t>th</w:t>
      </w:r>
      <w:r>
        <w:t xml:space="preserve"> Toe, digit, or phalange</w:t>
      </w:r>
    </w:p>
    <w:p w14:paraId="5D59668A" w14:textId="384F04C1" w:rsidR="002C4496" w:rsidRPr="001B51F1" w:rsidRDefault="002C4496">
      <w:pPr>
        <w:rPr>
          <w:sz w:val="32"/>
          <w:szCs w:val="32"/>
        </w:rPr>
      </w:pPr>
      <w:r w:rsidRPr="009D77B1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9D77B1">
        <w:rPr>
          <w:rFonts w:ascii="Arial" w:hAnsi="Arial" w:cs="Arial"/>
          <w:sz w:val="16"/>
          <w:szCs w:val="16"/>
        </w:rPr>
        <w:t>proveedor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77B1">
        <w:rPr>
          <w:rFonts w:ascii="Arial" w:hAnsi="Arial" w:cs="Arial"/>
          <w:sz w:val="16"/>
          <w:szCs w:val="16"/>
        </w:rPr>
        <w:t>que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77B1">
        <w:rPr>
          <w:rFonts w:ascii="Arial" w:hAnsi="Arial" w:cs="Arial"/>
          <w:sz w:val="16"/>
          <w:szCs w:val="16"/>
        </w:rPr>
        <w:t>ofrece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77B1">
        <w:rPr>
          <w:rFonts w:ascii="Arial" w:hAnsi="Arial" w:cs="Arial"/>
          <w:sz w:val="16"/>
          <w:szCs w:val="16"/>
        </w:rPr>
        <w:t>igualdad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9D77B1">
        <w:rPr>
          <w:rFonts w:ascii="Arial" w:hAnsi="Arial" w:cs="Arial"/>
          <w:sz w:val="16"/>
          <w:szCs w:val="16"/>
        </w:rPr>
        <w:t>oportunidades</w:t>
      </w:r>
      <w:proofErr w:type="spellEnd"/>
      <w:r w:rsidRPr="009D77B1">
        <w:rPr>
          <w:rFonts w:ascii="Arial" w:hAnsi="Arial" w:cs="Arial"/>
          <w:sz w:val="16"/>
          <w:szCs w:val="16"/>
        </w:rPr>
        <w:t xml:space="preserve">. </w:t>
      </w:r>
      <w:hyperlink r:id="rId11" w:history="1">
        <w:r w:rsidRPr="009D77B1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9D77B1">
        <w:rPr>
          <w:rFonts w:ascii="Arial" w:hAnsi="Arial" w:cs="Arial"/>
          <w:sz w:val="16"/>
          <w:szCs w:val="16"/>
        </w:rPr>
        <w:t xml:space="preserve"> </w:t>
      </w:r>
    </w:p>
    <w:sectPr w:rsidR="002C4496" w:rsidRPr="001B51F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44E6" w14:textId="77777777" w:rsidR="00962B80" w:rsidRDefault="00962B80" w:rsidP="00071EE2">
      <w:pPr>
        <w:spacing w:after="0" w:line="240" w:lineRule="auto"/>
      </w:pPr>
      <w:r>
        <w:separator/>
      </w:r>
    </w:p>
  </w:endnote>
  <w:endnote w:type="continuationSeparator" w:id="0">
    <w:p w14:paraId="230F015F" w14:textId="77777777" w:rsidR="00962B80" w:rsidRDefault="00962B80" w:rsidP="0007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F406" w14:textId="77777777" w:rsidR="00962B80" w:rsidRDefault="00962B80" w:rsidP="00071EE2">
      <w:pPr>
        <w:spacing w:after="0" w:line="240" w:lineRule="auto"/>
      </w:pPr>
      <w:r>
        <w:separator/>
      </w:r>
    </w:p>
  </w:footnote>
  <w:footnote w:type="continuationSeparator" w:id="0">
    <w:p w14:paraId="51FAC31F" w14:textId="77777777" w:rsidR="00962B80" w:rsidRDefault="00962B80" w:rsidP="0007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E89E" w14:textId="05B57634" w:rsidR="001B51F1" w:rsidRDefault="001B51F1">
    <w:pPr>
      <w:pStyle w:val="Header"/>
    </w:pPr>
    <w:r>
      <w:rPr>
        <w:noProof/>
      </w:rPr>
      <w:drawing>
        <wp:inline distT="0" distB="0" distL="0" distR="0" wp14:anchorId="2E940061" wp14:editId="5124B79E">
          <wp:extent cx="3840813" cy="701101"/>
          <wp:effectExtent l="0" t="0" r="0" b="0"/>
          <wp:docPr id="100337935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37935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E2"/>
    <w:rsid w:val="00017A9A"/>
    <w:rsid w:val="00071EE2"/>
    <w:rsid w:val="0013094F"/>
    <w:rsid w:val="001B51F1"/>
    <w:rsid w:val="0024747A"/>
    <w:rsid w:val="002C4496"/>
    <w:rsid w:val="00505B2C"/>
    <w:rsid w:val="00775EDE"/>
    <w:rsid w:val="00787BD7"/>
    <w:rsid w:val="00806380"/>
    <w:rsid w:val="008779D2"/>
    <w:rsid w:val="00896EE4"/>
    <w:rsid w:val="00914EE8"/>
    <w:rsid w:val="00962B80"/>
    <w:rsid w:val="00A1566D"/>
    <w:rsid w:val="00B224A8"/>
    <w:rsid w:val="00BC2606"/>
    <w:rsid w:val="00BC6EDC"/>
    <w:rsid w:val="00C02B39"/>
    <w:rsid w:val="00CF5570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D2D0"/>
  <w15:chartTrackingRefBased/>
  <w15:docId w15:val="{4911DD04-7BBD-0546-9B5D-013891CB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E2"/>
  </w:style>
  <w:style w:type="paragraph" w:styleId="Footer">
    <w:name w:val="footer"/>
    <w:basedOn w:val="Normal"/>
    <w:link w:val="FooterChar"/>
    <w:uiPriority w:val="99"/>
    <w:unhideWhenUsed/>
    <w:rsid w:val="0007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E2"/>
  </w:style>
  <w:style w:type="character" w:styleId="Hyperlink">
    <w:name w:val="Hyperlink"/>
    <w:basedOn w:val="DefaultParagraphFont"/>
    <w:uiPriority w:val="99"/>
    <w:unhideWhenUsed/>
    <w:rsid w:val="002C44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CSUEC-418351086-272944</_dlc_DocId>
    <_dlc_DocIdUrl xmlns="534e63fc-b63e-4799-879c-61cf4a9df94d">
      <Url>https://colostate.sharepoint.com/sites/CSU_Online_Documentation/_layouts/15/DocIdRedir.aspx?ID=CSUEC-418351086-272944</Url>
      <Description>CSUEC-418351086-272944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C0328C-E5CE-4225-911B-5297B9B6321D}"/>
</file>

<file path=customXml/itemProps2.xml><?xml version="1.0" encoding="utf-8"?>
<ds:datastoreItem xmlns:ds="http://schemas.openxmlformats.org/officeDocument/2006/customXml" ds:itemID="{08AF1AD8-1968-4456-9BB7-CB55A014CEA2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F7E06709-528B-4EE4-AE68-569A6A939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AF835-619F-419E-973A-C0D5B0221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10</cp:revision>
  <dcterms:created xsi:type="dcterms:W3CDTF">2026-03-01T19:12:00Z</dcterms:created>
  <dcterms:modified xsi:type="dcterms:W3CDTF">2026-04-27T19:55:00Z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67975b81-2457-4c77-913c-bc0737796feb</vt:lpwstr>
  </property>
</Properties>
</file>